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FCC40" w14:textId="1DA6A4F5" w:rsidR="1012D141" w:rsidRPr="00AD577E" w:rsidRDefault="1012D141" w:rsidP="00AD577E">
      <w:pPr>
        <w:ind w:left="708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AD5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REGULAMIN KONKURSU PLASTYCZNEGO </w:t>
      </w:r>
      <w:r w:rsidR="00AD577E" w:rsidRPr="00AD5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   </w:t>
      </w:r>
      <w:r w:rsidRPr="00AD57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„WIELKANOCNA PISANKA”</w:t>
      </w:r>
    </w:p>
    <w:p w14:paraId="68F87BBB" w14:textId="30A10735" w:rsidR="1012D141" w:rsidRPr="00AD577E" w:rsidRDefault="1012D14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1. Organizator konkursu: Przedszkole nr </w:t>
      </w:r>
      <w:r w:rsidR="60DA769B" w:rsidRPr="00AD577E">
        <w:rPr>
          <w:rFonts w:ascii="Times New Roman" w:eastAsia="Times New Roman" w:hAnsi="Times New Roman" w:cs="Times New Roman"/>
          <w:sz w:val="32"/>
          <w:szCs w:val="32"/>
        </w:rPr>
        <w:t>108.</w:t>
      </w:r>
    </w:p>
    <w:p w14:paraId="0F2612FF" w14:textId="7C3A9321" w:rsidR="60DA769B" w:rsidRPr="00AD577E" w:rsidRDefault="60DA769B" w:rsidP="75EA6887">
      <w:pPr>
        <w:ind w:left="708"/>
        <w:rPr>
          <w:rFonts w:ascii="Times New Roman" w:eastAsia="Times New Roman" w:hAnsi="Times New Roman" w:cs="Times New Roman"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2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 xml:space="preserve"> Koordynato</w:t>
      </w:r>
      <w:r w:rsidR="45C47D50" w:rsidRPr="00AD577E">
        <w:rPr>
          <w:rFonts w:ascii="Times New Roman" w:eastAsia="Times New Roman" w:hAnsi="Times New Roman" w:cs="Times New Roman"/>
          <w:sz w:val="32"/>
          <w:szCs w:val="32"/>
        </w:rPr>
        <w:t>r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  <w:r w:rsidR="27306EE9" w:rsidRPr="00AD577E">
        <w:rPr>
          <w:rFonts w:ascii="Times New Roman" w:eastAsia="Times New Roman" w:hAnsi="Times New Roman" w:cs="Times New Roman"/>
          <w:sz w:val="32"/>
          <w:szCs w:val="32"/>
        </w:rPr>
        <w:t>Paulina Wiercioch -nauczyciel</w:t>
      </w:r>
    </w:p>
    <w:p w14:paraId="49063EE8" w14:textId="75BDBC8E" w:rsidR="27306EE9" w:rsidRPr="00AD577E" w:rsidRDefault="27306EE9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3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 xml:space="preserve">. Cel główny konkursu: </w:t>
      </w:r>
      <w:r w:rsidR="253564E6" w:rsidRPr="00AD577E">
        <w:rPr>
          <w:rFonts w:ascii="Times New Roman" w:eastAsia="Times New Roman" w:hAnsi="Times New Roman" w:cs="Times New Roman"/>
          <w:sz w:val="32"/>
          <w:szCs w:val="32"/>
        </w:rPr>
        <w:t>Pielęgnowanie polskich tradycji wielkanocnych związanych ze zwyczajem zdobienia jajek poprzez zaktywizowanie dzieci do pracy twórczej.</w:t>
      </w:r>
    </w:p>
    <w:p w14:paraId="4B3D1112" w14:textId="2082CAC2" w:rsidR="01FBE6C1" w:rsidRPr="00AD577E" w:rsidRDefault="01FBE6C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4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>. Zasady uczestnictwa: Konkurs adresowany jest do dzieci w wieku 3 – 6 lat</w:t>
      </w:r>
      <w:r w:rsidR="6FAB8F08" w:rsidRPr="00AD577E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0871D79C" w14:textId="54C85444" w:rsidR="6FAB8F08" w:rsidRPr="00AD577E" w:rsidRDefault="6FAB8F08" w:rsidP="7C1943F1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5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>. W konkursie oceniana będzie przestrzenna praca plastyczna o kształcie jajka (wielkość jajka: od kurzego do strusiego ) ozdobiona dowolną techniką – PISANKA.</w:t>
      </w:r>
    </w:p>
    <w:p w14:paraId="0EAA0150" w14:textId="7D460A78" w:rsidR="6FAB8F08" w:rsidRPr="00AD577E" w:rsidRDefault="1012D14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7F28ECB6" w:rsidRPr="00AD577E">
        <w:rPr>
          <w:rFonts w:ascii="Times New Roman" w:eastAsia="Times New Roman" w:hAnsi="Times New Roman" w:cs="Times New Roman"/>
          <w:sz w:val="32"/>
          <w:szCs w:val="32"/>
        </w:rPr>
        <w:t>6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. Termin i miejsce składania prac: </w:t>
      </w:r>
    </w:p>
    <w:p w14:paraId="6D3E695A" w14:textId="3AF06692" w:rsidR="1012D141" w:rsidRPr="00AD577E" w:rsidRDefault="1012D14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a) prace plastyczne należy składać do </w:t>
      </w:r>
      <w:r w:rsidR="45E3EB08" w:rsidRPr="00AD577E">
        <w:rPr>
          <w:rFonts w:ascii="Times New Roman" w:eastAsia="Times New Roman" w:hAnsi="Times New Roman" w:cs="Times New Roman"/>
          <w:sz w:val="32"/>
          <w:szCs w:val="32"/>
        </w:rPr>
        <w:t>1</w:t>
      </w:r>
      <w:r w:rsidR="76A03557" w:rsidRPr="00AD577E">
        <w:rPr>
          <w:rFonts w:ascii="Times New Roman" w:eastAsia="Times New Roman" w:hAnsi="Times New Roman" w:cs="Times New Roman"/>
          <w:sz w:val="32"/>
          <w:szCs w:val="32"/>
        </w:rPr>
        <w:t>6</w:t>
      </w:r>
      <w:r w:rsidR="24181092" w:rsidRPr="00AD5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 kwietnia do </w:t>
      </w:r>
      <w:r w:rsidR="7267BE13" w:rsidRPr="00AD577E">
        <w:rPr>
          <w:rFonts w:ascii="Times New Roman" w:eastAsia="Times New Roman" w:hAnsi="Times New Roman" w:cs="Times New Roman"/>
          <w:sz w:val="32"/>
          <w:szCs w:val="32"/>
        </w:rPr>
        <w:t xml:space="preserve">wychowawców poszczególnych grup 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14:paraId="6DDC7821" w14:textId="5958CFCB" w:rsidR="1012D141" w:rsidRPr="00AD577E" w:rsidRDefault="1012D14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b) ogłoszenie wyników konkursu i uroczyste wręczenie nagród odbędzie się 1</w:t>
      </w:r>
      <w:r w:rsidR="1FBA5FC2" w:rsidRPr="00AD577E">
        <w:rPr>
          <w:rFonts w:ascii="Times New Roman" w:eastAsia="Times New Roman" w:hAnsi="Times New Roman" w:cs="Times New Roman"/>
          <w:sz w:val="32"/>
          <w:szCs w:val="32"/>
        </w:rPr>
        <w:t>8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.04.2022r. </w:t>
      </w:r>
    </w:p>
    <w:p w14:paraId="09E78D4F" w14:textId="762AA03B" w:rsidR="1012D141" w:rsidRPr="00AD577E" w:rsidRDefault="47D8A37A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7.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 xml:space="preserve"> Kryteria oceny: a) zgodność z tematem konkursu; b) dbałość o szczegóły i estetyka; c) pomysłowość; </w:t>
      </w:r>
    </w:p>
    <w:p w14:paraId="669F68F1" w14:textId="11B07FF9" w:rsidR="1012D141" w:rsidRPr="00AD577E" w:rsidRDefault="72658651" w:rsidP="7C1943F1">
      <w:pPr>
        <w:ind w:left="708"/>
        <w:rPr>
          <w:rFonts w:ascii="Times New Roman" w:eastAsia="Times New Roman" w:hAnsi="Times New Roman" w:cs="Times New Roman"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>8</w:t>
      </w:r>
      <w:r w:rsidR="1012D141" w:rsidRPr="00AD577E">
        <w:rPr>
          <w:rFonts w:ascii="Times New Roman" w:eastAsia="Times New Roman" w:hAnsi="Times New Roman" w:cs="Times New Roman"/>
          <w:sz w:val="32"/>
          <w:szCs w:val="32"/>
        </w:rPr>
        <w:t xml:space="preserve">. Nagrody: Oceny prac dokona jury powołane przez organizatora. </w:t>
      </w:r>
    </w:p>
    <w:p w14:paraId="10E0BA91" w14:textId="29DCDFF4" w:rsidR="1012D141" w:rsidRPr="00AD577E" w:rsidRDefault="1012D141" w:rsidP="75EA6887">
      <w:pPr>
        <w:ind w:left="708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a) Na zwycięzców czekają nagrody i dyplomy. </w:t>
      </w:r>
    </w:p>
    <w:p w14:paraId="4BA10A6B" w14:textId="5F27712B" w:rsidR="1012D141" w:rsidRPr="00AD577E" w:rsidRDefault="1012D141" w:rsidP="7C1943F1">
      <w:pPr>
        <w:ind w:left="708"/>
        <w:rPr>
          <w:rFonts w:ascii="Times New Roman" w:eastAsia="Times New Roman" w:hAnsi="Times New Roman" w:cs="Times New Roman"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b) </w:t>
      </w:r>
      <w:r w:rsidR="74CED2D5" w:rsidRPr="00AD577E">
        <w:rPr>
          <w:rFonts w:ascii="Times New Roman" w:eastAsia="Times New Roman" w:hAnsi="Times New Roman" w:cs="Times New Roman"/>
          <w:sz w:val="32"/>
          <w:szCs w:val="32"/>
        </w:rPr>
        <w:t xml:space="preserve">Wszystkie </w:t>
      </w:r>
      <w:r w:rsidR="48472923" w:rsidRPr="00AD5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prace zostaną zaprezentowane  </w:t>
      </w:r>
      <w:r w:rsidR="616B0FBA" w:rsidRPr="00AD577E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>wystaw</w:t>
      </w:r>
      <w:r w:rsidR="0A90930B" w:rsidRPr="00AD577E">
        <w:rPr>
          <w:rFonts w:ascii="Times New Roman" w:eastAsia="Times New Roman" w:hAnsi="Times New Roman" w:cs="Times New Roman"/>
          <w:sz w:val="32"/>
          <w:szCs w:val="32"/>
        </w:rPr>
        <w:t>a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1CF4B176" w:rsidRPr="00AD577E">
        <w:rPr>
          <w:rFonts w:ascii="Times New Roman" w:eastAsia="Times New Roman" w:hAnsi="Times New Roman" w:cs="Times New Roman"/>
          <w:sz w:val="32"/>
          <w:szCs w:val="32"/>
        </w:rPr>
        <w:t>w holu przedszkola</w:t>
      </w:r>
      <w:r w:rsidR="1B8CB6C7" w:rsidRPr="00AD577E">
        <w:rPr>
          <w:rFonts w:ascii="Times New Roman" w:eastAsia="Times New Roman" w:hAnsi="Times New Roman" w:cs="Times New Roman"/>
          <w:sz w:val="32"/>
          <w:szCs w:val="32"/>
        </w:rPr>
        <w:t xml:space="preserve"> nr 108.</w:t>
      </w:r>
    </w:p>
    <w:p w14:paraId="57CDF146" w14:textId="1D13126A" w:rsidR="1012D141" w:rsidRPr="00AD577E" w:rsidRDefault="1012D141" w:rsidP="00AD577E">
      <w:pPr>
        <w:spacing w:after="0" w:line="240" w:lineRule="auto"/>
        <w:ind w:left="708"/>
        <w:rPr>
          <w:rFonts w:ascii="Times New Roman" w:eastAsia="Times New Roman" w:hAnsi="Times New Roman" w:cs="Times New Roman"/>
          <w:sz w:val="32"/>
          <w:szCs w:val="32"/>
        </w:rPr>
      </w:pP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201D189F" w:rsidRPr="00AD577E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AD577E">
        <w:rPr>
          <w:rFonts w:ascii="Times New Roman" w:eastAsia="Times New Roman" w:hAnsi="Times New Roman" w:cs="Times New Roman"/>
          <w:sz w:val="32"/>
          <w:szCs w:val="32"/>
        </w:rPr>
        <w:t xml:space="preserve">. Udział w konkursie jest jednoznaczny z akceptacją regulaminu. </w:t>
      </w:r>
    </w:p>
    <w:p w14:paraId="2C918F7D" w14:textId="27771C1D" w:rsidR="1012D141" w:rsidRPr="00AD577E" w:rsidRDefault="1012D141" w:rsidP="00AD577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</w:pPr>
      <w:r w:rsidRPr="00AD57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Serdecznie</w:t>
      </w:r>
      <w:r w:rsidR="7A6E5B28" w:rsidRPr="00AD57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zapraszamy</w:t>
      </w:r>
      <w:r w:rsidR="00AD577E" w:rsidRPr="00AD57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                                                   </w:t>
      </w:r>
      <w:r w:rsidR="7A6E5B28" w:rsidRPr="00AD577E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 xml:space="preserve"> do wzięcia udziału w konkursie</w:t>
      </w:r>
    </w:p>
    <w:sectPr w:rsidR="1012D141" w:rsidRPr="00AD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B0726E2"/>
    <w:rsid w:val="00AD577E"/>
    <w:rsid w:val="01FBE6C1"/>
    <w:rsid w:val="0295949E"/>
    <w:rsid w:val="06F9F8A1"/>
    <w:rsid w:val="0A90930B"/>
    <w:rsid w:val="0EC45B8B"/>
    <w:rsid w:val="0F751F61"/>
    <w:rsid w:val="1012D141"/>
    <w:rsid w:val="11145773"/>
    <w:rsid w:val="1495478D"/>
    <w:rsid w:val="1B8CB6C7"/>
    <w:rsid w:val="1C05CBB8"/>
    <w:rsid w:val="1CF4B176"/>
    <w:rsid w:val="1D0815D9"/>
    <w:rsid w:val="1F46D8D5"/>
    <w:rsid w:val="1FBA5FC2"/>
    <w:rsid w:val="201D189F"/>
    <w:rsid w:val="20C223F1"/>
    <w:rsid w:val="24181092"/>
    <w:rsid w:val="253564E6"/>
    <w:rsid w:val="27306EE9"/>
    <w:rsid w:val="2AB47997"/>
    <w:rsid w:val="3484A446"/>
    <w:rsid w:val="35680CE1"/>
    <w:rsid w:val="3A3BE8C9"/>
    <w:rsid w:val="3E884F31"/>
    <w:rsid w:val="4264B997"/>
    <w:rsid w:val="45C47D50"/>
    <w:rsid w:val="45E3EB08"/>
    <w:rsid w:val="47D8A37A"/>
    <w:rsid w:val="48472923"/>
    <w:rsid w:val="5540FD11"/>
    <w:rsid w:val="57F1824A"/>
    <w:rsid w:val="60DA769B"/>
    <w:rsid w:val="616B0FBA"/>
    <w:rsid w:val="645AC2A0"/>
    <w:rsid w:val="6630140A"/>
    <w:rsid w:val="68F18CCF"/>
    <w:rsid w:val="6B0726E2"/>
    <w:rsid w:val="6E8AEB0C"/>
    <w:rsid w:val="6EA8247C"/>
    <w:rsid w:val="6FAB8F08"/>
    <w:rsid w:val="72658651"/>
    <w:rsid w:val="7267BE13"/>
    <w:rsid w:val="72755426"/>
    <w:rsid w:val="74CED2D5"/>
    <w:rsid w:val="75EA6887"/>
    <w:rsid w:val="76A03557"/>
    <w:rsid w:val="7A6E5B28"/>
    <w:rsid w:val="7C1943F1"/>
    <w:rsid w:val="7F28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26E2"/>
  <w15:chartTrackingRefBased/>
  <w15:docId w15:val="{761BDFFF-C0AF-46F3-9091-0DA634C1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D5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5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57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0216-4B6F-48E3-90B1-FA113873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Wiercioch</dc:creator>
  <cp:keywords/>
  <dc:description/>
  <cp:lastModifiedBy>Golisz Dorota</cp:lastModifiedBy>
  <cp:revision>2</cp:revision>
  <cp:lastPrinted>2025-04-08T09:16:00Z</cp:lastPrinted>
  <dcterms:created xsi:type="dcterms:W3CDTF">2025-04-08T09:16:00Z</dcterms:created>
  <dcterms:modified xsi:type="dcterms:W3CDTF">2025-04-08T09:16:00Z</dcterms:modified>
</cp:coreProperties>
</file>